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 w:lineRule="auto"/>
      </w:pPr>
      <w:r>
        <w:t xml:space="preserve">Your Name</w:t>
      </w:r>
    </w:p>
    <w:p>
      <w:pPr>
        <w:spacing w:after="0" w:before="0" w:line="480" w:lineRule="auto"/>
      </w:pPr>
      <w:r>
        <w:t xml:space="preserve">Instructor Name</w:t>
      </w:r>
    </w:p>
    <w:p>
      <w:pPr>
        <w:spacing w:after="0" w:before="0" w:line="480" w:lineRule="auto"/>
      </w:pPr>
      <w:r>
        <w:t xml:space="preserve">Course Name and Number</w:t>
      </w:r>
    </w:p>
    <w:p>
      <w:pPr>
        <w:spacing w:after="0" w:before="0" w:line="480" w:lineRule="auto"/>
      </w:pPr>
      <w:r>
        <w:t xml:space="preserve">6 March 2026</w:t>
      </w:r>
    </w:p>
    <w:p>
      <w:pPr>
        <w:spacing w:after="0" w:before="0" w:line="480" w:lineRule="auto"/>
        <w:jc w:val="center"/>
      </w:pPr>
      <w:r>
        <w:t xml:space="preserve">Title of Your Paper</w:t>
      </w:r>
    </w:p>
    <w:p>
      <w:pPr>
        <w:spacing w:after="0" w:before="0" w:line="480" w:lineRule="auto"/>
        <w:ind w:firstLine="720"/>
      </w:pPr>
      <w:r>
        <w:t xml:space="preserve">Start your paper here. Every paragraph begins with a half inch indent, and the whole paper stays double spaced.</w:t>
      </w:r>
    </w:p>
    <w:p>
      <w:pPr>
        <w:pageBreakBefore/>
        <w:spacing w:after="0" w:before="0" w:line="480" w:lineRule="auto"/>
        <w:jc w:val="center"/>
      </w:pPr>
      <w:r>
        <w:t xml:space="preserve">Works Cited</w:t>
      </w:r>
    </w:p>
    <w:p>
      <w:pPr>
        <w:spacing w:after="0" w:before="0" w:line="480" w:lineRule="auto"/>
        <w:ind w:left="720" w:hanging="720"/>
      </w:pPr>
      <w:r>
        <w:t xml:space="preserve">LeCun, Yann, et al. “Deep Learning.” </w:t>
      </w:r>
      <w:r>
        <w:rPr>
          <w:i/>
          <w:iCs/>
        </w:rPr>
        <w:t xml:space="preserve">Nature</w:t>
      </w:r>
      <w:r>
        <w:t xml:space="preserve">, vol. 521, no. 7553, May 2015, pp. 436–44, https://doi.org/10.1038/nature14539.</w:t>
      </w:r>
    </w:p>
    <w:sectPr>
      <w:headerReference w:type="default" r:id="rId6"/>
      <w:pgSz w:w="12240" w:h="15840" w:orient="portrait"/>
      <w:pgMar w:top="1440" w:right="1440" w:bottom="1440" w:left="1440" w:header="72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right"/>
    </w:pPr>
    <w:r>
      <w:t xml:space="preserve">Surname </w:t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0" w:before="0" w:line="480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 w:lineRule="auto"/>
      <w:jc w:val="center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 w:lineRule="auto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 w:lineRule="auto"/>
      <w:jc w:val="left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2026-10-17T15:13:12.244Z</dcterms:created>
  <dcterms:modified xsi:type="dcterms:W3CDTF">2026-10-17T15:13:12.244Z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